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6AEDC0" w14:textId="15E37EB2" w:rsidR="00FC3FE5" w:rsidRPr="007B65D5" w:rsidRDefault="00CA0668" w:rsidP="007B65D5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E404FF3" wp14:editId="7CD628A8">
            <wp:simplePos x="0" y="0"/>
            <wp:positionH relativeFrom="margin">
              <wp:align>right</wp:align>
            </wp:positionH>
            <wp:positionV relativeFrom="page">
              <wp:posOffset>1531620</wp:posOffset>
            </wp:positionV>
            <wp:extent cx="5760720" cy="3649345"/>
            <wp:effectExtent l="0" t="0" r="0" b="8255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6968973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897306" name="Obraz 696897306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49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C3FE5" w:rsidRPr="007B65D5">
        <w:rPr>
          <w:rFonts w:ascii="Times New Roman" w:hAnsi="Times New Roman" w:cs="Times New Roman"/>
          <w:b/>
          <w:bCs/>
          <w:sz w:val="40"/>
          <w:szCs w:val="40"/>
        </w:rPr>
        <w:t>Drugi bilet 50% taniej! Energylandia rusza z jesienną promocją, która naprawdę się opłaca</w:t>
      </w:r>
    </w:p>
    <w:p w14:paraId="7C9E57F9" w14:textId="247EADC5" w:rsidR="00FC3FE5" w:rsidRPr="007B65D5" w:rsidRDefault="00583C1B" w:rsidP="007B65D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73EE475D" wp14:editId="03AD00C0">
            <wp:simplePos x="0" y="0"/>
            <wp:positionH relativeFrom="margin">
              <wp:align>right</wp:align>
            </wp:positionH>
            <wp:positionV relativeFrom="page">
              <wp:posOffset>6286500</wp:posOffset>
            </wp:positionV>
            <wp:extent cx="5760720" cy="3435985"/>
            <wp:effectExtent l="0" t="0" r="0" b="0"/>
            <wp:wrapTight wrapText="bothSides">
              <wp:wrapPolygon edited="0">
                <wp:start x="0" y="0"/>
                <wp:lineTo x="0" y="21436"/>
                <wp:lineTo x="21500" y="21436"/>
                <wp:lineTo x="21500" y="0"/>
                <wp:lineTo x="0" y="0"/>
              </wp:wrapPolygon>
            </wp:wrapTight>
            <wp:docPr id="24265169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651699" name="Obraz 242651699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5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C3FE5" w:rsidRPr="007B65D5">
        <w:rPr>
          <w:rFonts w:ascii="Times New Roman" w:hAnsi="Times New Roman" w:cs="Times New Roman"/>
          <w:b/>
          <w:bCs/>
        </w:rPr>
        <w:t>Jesień jest idealnym momentem do tego, by zaplanować emocje na najbliższe miesiące. Oczywiście w wyjątkowej cenie! Energylandia właśnie wystartowała z promocją, dzięki której przy zakupie dwóch biletów</w:t>
      </w:r>
      <w:r w:rsidR="007B65D5">
        <w:rPr>
          <w:rFonts w:ascii="Times New Roman" w:hAnsi="Times New Roman" w:cs="Times New Roman"/>
          <w:b/>
          <w:bCs/>
        </w:rPr>
        <w:t>,</w:t>
      </w:r>
      <w:r w:rsidR="00FC3FE5" w:rsidRPr="007B65D5">
        <w:rPr>
          <w:rFonts w:ascii="Times New Roman" w:hAnsi="Times New Roman" w:cs="Times New Roman"/>
          <w:b/>
          <w:bCs/>
        </w:rPr>
        <w:t xml:space="preserve"> drugi otrzymasz aż 50% taniej. Już teraz możesz </w:t>
      </w:r>
      <w:r w:rsidR="00C02131" w:rsidRPr="007B65D5">
        <w:rPr>
          <w:rFonts w:ascii="Times New Roman" w:hAnsi="Times New Roman" w:cs="Times New Roman"/>
          <w:b/>
          <w:bCs/>
        </w:rPr>
        <w:t>nabyć</w:t>
      </w:r>
      <w:r w:rsidR="00FC3FE5" w:rsidRPr="007B65D5">
        <w:rPr>
          <w:rFonts w:ascii="Times New Roman" w:hAnsi="Times New Roman" w:cs="Times New Roman"/>
          <w:b/>
          <w:bCs/>
        </w:rPr>
        <w:t xml:space="preserve"> </w:t>
      </w:r>
      <w:r w:rsidR="00C02131" w:rsidRPr="007B65D5">
        <w:rPr>
          <w:rFonts w:ascii="Times New Roman" w:hAnsi="Times New Roman" w:cs="Times New Roman"/>
          <w:b/>
          <w:bCs/>
        </w:rPr>
        <w:t>wejściówki</w:t>
      </w:r>
      <w:r w:rsidR="00FC3FE5" w:rsidRPr="007B65D5">
        <w:rPr>
          <w:rFonts w:ascii="Times New Roman" w:hAnsi="Times New Roman" w:cs="Times New Roman"/>
          <w:b/>
          <w:bCs/>
        </w:rPr>
        <w:t xml:space="preserve"> i cieszyć się nimi przez cały sezon. Od zimowego Winter </w:t>
      </w:r>
      <w:proofErr w:type="spellStart"/>
      <w:r w:rsidR="00FC3FE5" w:rsidRPr="007B65D5">
        <w:rPr>
          <w:rFonts w:ascii="Times New Roman" w:hAnsi="Times New Roman" w:cs="Times New Roman"/>
          <w:b/>
          <w:bCs/>
        </w:rPr>
        <w:t>Kingdom</w:t>
      </w:r>
      <w:proofErr w:type="spellEnd"/>
      <w:r w:rsidR="00FC3FE5" w:rsidRPr="007B65D5">
        <w:rPr>
          <w:rFonts w:ascii="Times New Roman" w:hAnsi="Times New Roman" w:cs="Times New Roman"/>
          <w:b/>
          <w:bCs/>
        </w:rPr>
        <w:t xml:space="preserve"> po gorące</w:t>
      </w:r>
      <w:r w:rsidR="007B65D5">
        <w:rPr>
          <w:rFonts w:ascii="Times New Roman" w:hAnsi="Times New Roman" w:cs="Times New Roman"/>
          <w:b/>
          <w:bCs/>
        </w:rPr>
        <w:t>,</w:t>
      </w:r>
      <w:r w:rsidR="00FC3FE5" w:rsidRPr="007B65D5">
        <w:rPr>
          <w:rFonts w:ascii="Times New Roman" w:hAnsi="Times New Roman" w:cs="Times New Roman"/>
          <w:b/>
          <w:bCs/>
        </w:rPr>
        <w:t xml:space="preserve"> letnie miesiące.</w:t>
      </w:r>
    </w:p>
    <w:p w14:paraId="1CCBF948" w14:textId="787A88DB" w:rsidR="00FC3FE5" w:rsidRPr="007B65D5" w:rsidRDefault="00FC3FE5" w:rsidP="007B65D5">
      <w:pPr>
        <w:jc w:val="center"/>
        <w:rPr>
          <w:rFonts w:ascii="Times New Roman" w:hAnsi="Times New Roman" w:cs="Times New Roman"/>
          <w:b/>
          <w:bCs/>
        </w:rPr>
      </w:pPr>
      <w:r w:rsidRPr="007B65D5">
        <w:rPr>
          <w:rFonts w:ascii="Times New Roman" w:hAnsi="Times New Roman" w:cs="Times New Roman"/>
          <w:b/>
          <w:bCs/>
        </w:rPr>
        <w:lastRenderedPageBreak/>
        <w:t>Jak skorzystać z promocji?</w:t>
      </w:r>
    </w:p>
    <w:p w14:paraId="5826F840" w14:textId="58127A31" w:rsidR="00FC3FE5" w:rsidRPr="007B65D5" w:rsidRDefault="00CA0668" w:rsidP="007B65D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0288" behindDoc="1" locked="0" layoutInCell="1" allowOverlap="1" wp14:anchorId="5A950BA6" wp14:editId="31EA1937">
            <wp:simplePos x="0" y="0"/>
            <wp:positionH relativeFrom="margin">
              <wp:align>left</wp:align>
            </wp:positionH>
            <wp:positionV relativeFrom="page">
              <wp:posOffset>1440180</wp:posOffset>
            </wp:positionV>
            <wp:extent cx="3337560" cy="2225040"/>
            <wp:effectExtent l="0" t="0" r="0" b="3810"/>
            <wp:wrapTight wrapText="bothSides">
              <wp:wrapPolygon edited="0">
                <wp:start x="0" y="0"/>
                <wp:lineTo x="0" y="21452"/>
                <wp:lineTo x="21452" y="21452"/>
                <wp:lineTo x="21452" y="0"/>
                <wp:lineTo x="0" y="0"/>
              </wp:wrapPolygon>
            </wp:wrapTight>
            <wp:docPr id="187744306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43061" name="Obraz 187744306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756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3FE5" w:rsidRPr="007B65D5">
        <w:rPr>
          <w:rFonts w:ascii="Times New Roman" w:hAnsi="Times New Roman" w:cs="Times New Roman"/>
        </w:rPr>
        <w:t>Zasady są proste. Przy zakupie dwóch biletów, drugi otrzymasz za połowę ceny. Promocja obejmuje zarówno bilety elektroniczne, które można wygodnie pobrać na telefon, jak i bilety prezentowe</w:t>
      </w:r>
      <w:r w:rsidR="00C02131" w:rsidRPr="007B65D5">
        <w:rPr>
          <w:rFonts w:ascii="Times New Roman" w:hAnsi="Times New Roman" w:cs="Times New Roman"/>
        </w:rPr>
        <w:t>;</w:t>
      </w:r>
      <w:r w:rsidR="00FC3FE5" w:rsidRPr="007B65D5">
        <w:rPr>
          <w:rFonts w:ascii="Times New Roman" w:hAnsi="Times New Roman" w:cs="Times New Roman"/>
        </w:rPr>
        <w:t xml:space="preserve"> idealne jako podarunek dla bliskiej osoby.</w:t>
      </w:r>
    </w:p>
    <w:p w14:paraId="4D09ADDE" w14:textId="7822548C" w:rsidR="00FC3FE5" w:rsidRPr="007B65D5" w:rsidRDefault="007B65D5" w:rsidP="007B65D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Promocja trwa</w:t>
      </w:r>
      <w:r w:rsidR="00FC3FE5" w:rsidRPr="007B65D5">
        <w:rPr>
          <w:rFonts w:ascii="Times New Roman" w:hAnsi="Times New Roman" w:cs="Times New Roman"/>
        </w:rPr>
        <w:t xml:space="preserve"> do 26 października 2025 roku, czyli do końca obecnego sezonu, a zakupione bilety będą ważne aż do 25 października 2026 roku. Co ważne, można z nich </w:t>
      </w:r>
      <w:r>
        <w:rPr>
          <w:rFonts w:ascii="Times New Roman" w:hAnsi="Times New Roman" w:cs="Times New Roman"/>
        </w:rPr>
        <w:t>s</w:t>
      </w:r>
      <w:r w:rsidR="00FC3FE5" w:rsidRPr="007B65D5">
        <w:rPr>
          <w:rFonts w:ascii="Times New Roman" w:hAnsi="Times New Roman" w:cs="Times New Roman"/>
        </w:rPr>
        <w:t>korzystać</w:t>
      </w:r>
      <w:r w:rsidR="00C02131" w:rsidRPr="007B65D5">
        <w:rPr>
          <w:rFonts w:ascii="Times New Roman" w:hAnsi="Times New Roman" w:cs="Times New Roman"/>
        </w:rPr>
        <w:t>… jeszcze w tym roku. A konkretnie o</w:t>
      </w:r>
      <w:r w:rsidR="00FC3FE5" w:rsidRPr="007B65D5">
        <w:rPr>
          <w:rFonts w:ascii="Times New Roman" w:hAnsi="Times New Roman" w:cs="Times New Roman"/>
        </w:rPr>
        <w:t xml:space="preserve">d 29 listopada 2025, czyli od startu uwielbianego Winter </w:t>
      </w:r>
      <w:proofErr w:type="spellStart"/>
      <w:r w:rsidR="00FC3FE5" w:rsidRPr="007B65D5">
        <w:rPr>
          <w:rFonts w:ascii="Times New Roman" w:hAnsi="Times New Roman" w:cs="Times New Roman"/>
        </w:rPr>
        <w:t>Kingdom</w:t>
      </w:r>
      <w:proofErr w:type="spellEnd"/>
      <w:r w:rsidR="00FC3FE5" w:rsidRPr="007B65D5">
        <w:rPr>
          <w:rFonts w:ascii="Times New Roman" w:hAnsi="Times New Roman" w:cs="Times New Roman"/>
        </w:rPr>
        <w:t>.</w:t>
      </w:r>
    </w:p>
    <w:p w14:paraId="0A1EABA2" w14:textId="39E067D9" w:rsidR="00FC3FE5" w:rsidRPr="007B65D5" w:rsidRDefault="00FC3FE5" w:rsidP="007B65D5">
      <w:pPr>
        <w:jc w:val="center"/>
        <w:rPr>
          <w:rFonts w:ascii="Times New Roman" w:hAnsi="Times New Roman" w:cs="Times New Roman"/>
          <w:b/>
          <w:bCs/>
        </w:rPr>
      </w:pPr>
      <w:r w:rsidRPr="007B65D5">
        <w:rPr>
          <w:rFonts w:ascii="Times New Roman" w:hAnsi="Times New Roman" w:cs="Times New Roman"/>
          <w:b/>
          <w:bCs/>
        </w:rPr>
        <w:t>Dwa światy, setki emocji</w:t>
      </w:r>
    </w:p>
    <w:p w14:paraId="55AB26F7" w14:textId="1E42510D" w:rsidR="00FC3FE5" w:rsidRPr="007B65D5" w:rsidRDefault="00583C1B" w:rsidP="007B65D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5E96ACF3" wp14:editId="2215487E">
            <wp:simplePos x="0" y="0"/>
            <wp:positionH relativeFrom="margin">
              <wp:align>right</wp:align>
            </wp:positionH>
            <wp:positionV relativeFrom="page">
              <wp:posOffset>5204460</wp:posOffset>
            </wp:positionV>
            <wp:extent cx="5760720" cy="3390265"/>
            <wp:effectExtent l="0" t="0" r="0" b="635"/>
            <wp:wrapTight wrapText="bothSides">
              <wp:wrapPolygon edited="0">
                <wp:start x="0" y="0"/>
                <wp:lineTo x="0" y="21483"/>
                <wp:lineTo x="21500" y="21483"/>
                <wp:lineTo x="21500" y="0"/>
                <wp:lineTo x="0" y="0"/>
              </wp:wrapPolygon>
            </wp:wrapTight>
            <wp:docPr id="119157864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578645" name="Obraz 119157864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0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C3FE5" w:rsidRPr="007B65D5">
        <w:rPr>
          <w:rFonts w:ascii="Times New Roman" w:hAnsi="Times New Roman" w:cs="Times New Roman"/>
        </w:rPr>
        <w:t xml:space="preserve">Energylandia to największy </w:t>
      </w:r>
      <w:r w:rsidR="007B65D5">
        <w:rPr>
          <w:rFonts w:ascii="Times New Roman" w:hAnsi="Times New Roman" w:cs="Times New Roman"/>
        </w:rPr>
        <w:t>P</w:t>
      </w:r>
      <w:r w:rsidR="00FC3FE5" w:rsidRPr="007B65D5">
        <w:rPr>
          <w:rFonts w:ascii="Times New Roman" w:hAnsi="Times New Roman" w:cs="Times New Roman"/>
        </w:rPr>
        <w:t xml:space="preserve">ark </w:t>
      </w:r>
      <w:r w:rsidR="007B65D5">
        <w:rPr>
          <w:rFonts w:ascii="Times New Roman" w:hAnsi="Times New Roman" w:cs="Times New Roman"/>
        </w:rPr>
        <w:t>R</w:t>
      </w:r>
      <w:r w:rsidR="00FC3FE5" w:rsidRPr="007B65D5">
        <w:rPr>
          <w:rFonts w:ascii="Times New Roman" w:hAnsi="Times New Roman" w:cs="Times New Roman"/>
        </w:rPr>
        <w:t xml:space="preserve">ozrywki w Polsce, w którym czeka </w:t>
      </w:r>
      <w:r w:rsidR="007B65D5">
        <w:rPr>
          <w:rFonts w:ascii="Times New Roman" w:hAnsi="Times New Roman" w:cs="Times New Roman"/>
        </w:rPr>
        <w:t>ponad</w:t>
      </w:r>
      <w:r w:rsidR="00FC3FE5" w:rsidRPr="007B65D5">
        <w:rPr>
          <w:rFonts w:ascii="Times New Roman" w:hAnsi="Times New Roman" w:cs="Times New Roman"/>
        </w:rPr>
        <w:t xml:space="preserve"> 13</w:t>
      </w:r>
      <w:r w:rsidR="007B65D5">
        <w:rPr>
          <w:rFonts w:ascii="Times New Roman" w:hAnsi="Times New Roman" w:cs="Times New Roman"/>
        </w:rPr>
        <w:t>0</w:t>
      </w:r>
      <w:r w:rsidR="00FC3FE5" w:rsidRPr="007B65D5">
        <w:rPr>
          <w:rFonts w:ascii="Times New Roman" w:hAnsi="Times New Roman" w:cs="Times New Roman"/>
        </w:rPr>
        <w:t xml:space="preserve"> atrakcji rozmieszczonych w siedmiu tematycznych strefach. Od </w:t>
      </w:r>
      <w:proofErr w:type="spellStart"/>
      <w:r w:rsidR="00FC3FE5" w:rsidRPr="007B65D5">
        <w:rPr>
          <w:rFonts w:ascii="Times New Roman" w:hAnsi="Times New Roman" w:cs="Times New Roman"/>
        </w:rPr>
        <w:t>Bajkolandii</w:t>
      </w:r>
      <w:proofErr w:type="spellEnd"/>
      <w:r w:rsidR="00FC3FE5" w:rsidRPr="007B65D5">
        <w:rPr>
          <w:rFonts w:ascii="Times New Roman" w:hAnsi="Times New Roman" w:cs="Times New Roman"/>
        </w:rPr>
        <w:t xml:space="preserve"> i </w:t>
      </w:r>
      <w:proofErr w:type="spellStart"/>
      <w:r w:rsidR="00FC3FE5" w:rsidRPr="007B65D5">
        <w:rPr>
          <w:rFonts w:ascii="Times New Roman" w:hAnsi="Times New Roman" w:cs="Times New Roman"/>
        </w:rPr>
        <w:t>Sweet</w:t>
      </w:r>
      <w:proofErr w:type="spellEnd"/>
      <w:r w:rsidR="00FC3FE5" w:rsidRPr="007B65D5">
        <w:rPr>
          <w:rFonts w:ascii="Times New Roman" w:hAnsi="Times New Roman" w:cs="Times New Roman"/>
        </w:rPr>
        <w:t xml:space="preserve"> Valley dla najmłodszych, przez rodzinne karuzele, po ekstremalne </w:t>
      </w:r>
      <w:proofErr w:type="spellStart"/>
      <w:r w:rsidR="00FC3FE5" w:rsidRPr="007B65D5">
        <w:rPr>
          <w:rFonts w:ascii="Times New Roman" w:hAnsi="Times New Roman" w:cs="Times New Roman"/>
        </w:rPr>
        <w:t>rollercoastery</w:t>
      </w:r>
      <w:proofErr w:type="spellEnd"/>
      <w:r w:rsidR="00FC3FE5" w:rsidRPr="007B65D5">
        <w:rPr>
          <w:rFonts w:ascii="Times New Roman" w:hAnsi="Times New Roman" w:cs="Times New Roman"/>
        </w:rPr>
        <w:t xml:space="preserve">, takie jak Pepsi </w:t>
      </w:r>
      <w:proofErr w:type="spellStart"/>
      <w:r w:rsidR="00FC3FE5" w:rsidRPr="007B65D5">
        <w:rPr>
          <w:rFonts w:ascii="Times New Roman" w:hAnsi="Times New Roman" w:cs="Times New Roman"/>
        </w:rPr>
        <w:t>Hyperion</w:t>
      </w:r>
      <w:proofErr w:type="spellEnd"/>
      <w:r w:rsidR="007B65D5">
        <w:rPr>
          <w:rFonts w:ascii="Times New Roman" w:hAnsi="Times New Roman" w:cs="Times New Roman"/>
        </w:rPr>
        <w:t>,</w:t>
      </w:r>
      <w:r w:rsidR="00FC3FE5" w:rsidRPr="007B65D5">
        <w:rPr>
          <w:rFonts w:ascii="Times New Roman" w:hAnsi="Times New Roman" w:cs="Times New Roman"/>
        </w:rPr>
        <w:t xml:space="preserve"> czy Zadra </w:t>
      </w:r>
      <w:proofErr w:type="spellStart"/>
      <w:r w:rsidR="00FC3FE5" w:rsidRPr="007B65D5">
        <w:rPr>
          <w:rFonts w:ascii="Times New Roman" w:hAnsi="Times New Roman" w:cs="Times New Roman"/>
        </w:rPr>
        <w:t>Made</w:t>
      </w:r>
      <w:proofErr w:type="spellEnd"/>
      <w:r w:rsidR="00FC3FE5" w:rsidRPr="007B65D5">
        <w:rPr>
          <w:rFonts w:ascii="Times New Roman" w:hAnsi="Times New Roman" w:cs="Times New Roman"/>
        </w:rPr>
        <w:t xml:space="preserve"> in Małopolska.</w:t>
      </w:r>
    </w:p>
    <w:p w14:paraId="5A99BBED" w14:textId="3DEF3EA0" w:rsidR="00FC3FE5" w:rsidRPr="007B65D5" w:rsidRDefault="00FC3FE5" w:rsidP="007B65D5">
      <w:pPr>
        <w:jc w:val="both"/>
        <w:rPr>
          <w:rFonts w:ascii="Times New Roman" w:hAnsi="Times New Roman" w:cs="Times New Roman"/>
        </w:rPr>
      </w:pPr>
      <w:r w:rsidRPr="007B65D5">
        <w:rPr>
          <w:rFonts w:ascii="Times New Roman" w:hAnsi="Times New Roman" w:cs="Times New Roman"/>
        </w:rPr>
        <w:t xml:space="preserve">Latem park zamienia się w prawdziwy raj dla miłośników słońca, bo w ramach jednego biletu Goście mają także dostęp do </w:t>
      </w:r>
      <w:proofErr w:type="spellStart"/>
      <w:r w:rsidRPr="007B65D5">
        <w:rPr>
          <w:rFonts w:ascii="Times New Roman" w:hAnsi="Times New Roman" w:cs="Times New Roman"/>
        </w:rPr>
        <w:t>Water</w:t>
      </w:r>
      <w:proofErr w:type="spellEnd"/>
      <w:r w:rsidRPr="007B65D5">
        <w:rPr>
          <w:rFonts w:ascii="Times New Roman" w:hAnsi="Times New Roman" w:cs="Times New Roman"/>
        </w:rPr>
        <w:t xml:space="preserve"> Parku</w:t>
      </w:r>
      <w:r w:rsidR="00C02131" w:rsidRPr="007B65D5">
        <w:rPr>
          <w:rFonts w:ascii="Times New Roman" w:hAnsi="Times New Roman" w:cs="Times New Roman"/>
        </w:rPr>
        <w:t xml:space="preserve"> - </w:t>
      </w:r>
      <w:r w:rsidRPr="007B65D5">
        <w:rPr>
          <w:rFonts w:ascii="Times New Roman" w:hAnsi="Times New Roman" w:cs="Times New Roman"/>
        </w:rPr>
        <w:t xml:space="preserve">uznanego za najlepszy </w:t>
      </w:r>
      <w:r w:rsidR="007B65D5">
        <w:rPr>
          <w:rFonts w:ascii="Times New Roman" w:hAnsi="Times New Roman" w:cs="Times New Roman"/>
        </w:rPr>
        <w:t>P</w:t>
      </w:r>
      <w:r w:rsidRPr="007B65D5">
        <w:rPr>
          <w:rFonts w:ascii="Times New Roman" w:hAnsi="Times New Roman" w:cs="Times New Roman"/>
        </w:rPr>
        <w:t xml:space="preserve">ark </w:t>
      </w:r>
      <w:r w:rsidR="007B65D5">
        <w:rPr>
          <w:rFonts w:ascii="Times New Roman" w:hAnsi="Times New Roman" w:cs="Times New Roman"/>
        </w:rPr>
        <w:t>W</w:t>
      </w:r>
      <w:r w:rsidRPr="007B65D5">
        <w:rPr>
          <w:rFonts w:ascii="Times New Roman" w:hAnsi="Times New Roman" w:cs="Times New Roman"/>
        </w:rPr>
        <w:t xml:space="preserve">odny w Europie, </w:t>
      </w:r>
      <w:r w:rsidR="007B65D5">
        <w:rPr>
          <w:rFonts w:ascii="Times New Roman" w:hAnsi="Times New Roman" w:cs="Times New Roman"/>
        </w:rPr>
        <w:br/>
      </w:r>
      <w:r w:rsidRPr="007B65D5">
        <w:rPr>
          <w:rFonts w:ascii="Times New Roman" w:hAnsi="Times New Roman" w:cs="Times New Roman"/>
        </w:rPr>
        <w:t>z podgrzewanymi basenami, tropikalną atmosferą i zjeżdżalniami, które gwarantują masę radości.</w:t>
      </w:r>
    </w:p>
    <w:p w14:paraId="530DE56F" w14:textId="55AA5F86" w:rsidR="00FC3FE5" w:rsidRPr="007B65D5" w:rsidRDefault="00583C1B" w:rsidP="007B65D5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br/>
      </w:r>
      <w:r w:rsidR="00FC3FE5" w:rsidRPr="007B65D5">
        <w:rPr>
          <w:rFonts w:ascii="Times New Roman" w:hAnsi="Times New Roman" w:cs="Times New Roman"/>
          <w:b/>
          <w:bCs/>
        </w:rPr>
        <w:t>Skorzystaj, póki trwa!</w:t>
      </w:r>
    </w:p>
    <w:p w14:paraId="5727A8BE" w14:textId="77777777" w:rsidR="00FC3FE5" w:rsidRPr="007B65D5" w:rsidRDefault="00FC3FE5" w:rsidP="007B65D5">
      <w:pPr>
        <w:jc w:val="both"/>
        <w:rPr>
          <w:rFonts w:ascii="Times New Roman" w:hAnsi="Times New Roman" w:cs="Times New Roman"/>
        </w:rPr>
      </w:pPr>
      <w:r w:rsidRPr="007B65D5">
        <w:rPr>
          <w:rFonts w:ascii="Times New Roman" w:hAnsi="Times New Roman" w:cs="Times New Roman"/>
        </w:rPr>
        <w:t>Promocja „Drugi bilet -50%” obowiązuje tylko do 26 października 2025 roku, więc to ostatnia szansa, by kupić bilety na cały przyszły sezon w wyjątkowo atrakcyjnej cenie.</w:t>
      </w:r>
    </w:p>
    <w:p w14:paraId="28EF1D4E" w14:textId="046AE3EC" w:rsidR="00FC3FE5" w:rsidRPr="007B65D5" w:rsidRDefault="00583C1B" w:rsidP="007B65D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5453C52E" wp14:editId="4DFA9AE6">
            <wp:simplePos x="0" y="0"/>
            <wp:positionH relativeFrom="margin">
              <wp:align>right</wp:align>
            </wp:positionH>
            <wp:positionV relativeFrom="page">
              <wp:posOffset>2339340</wp:posOffset>
            </wp:positionV>
            <wp:extent cx="5760720" cy="3390900"/>
            <wp:effectExtent l="0" t="0" r="0" b="0"/>
            <wp:wrapTight wrapText="bothSides">
              <wp:wrapPolygon edited="0">
                <wp:start x="0" y="0"/>
                <wp:lineTo x="0" y="21479"/>
                <wp:lineTo x="21500" y="21479"/>
                <wp:lineTo x="21500" y="0"/>
                <wp:lineTo x="0" y="0"/>
              </wp:wrapPolygon>
            </wp:wrapTight>
            <wp:docPr id="195988151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881513" name="Obraz 1959881513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9" b="6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02131" w:rsidRPr="007B65D5">
        <w:rPr>
          <w:rFonts w:ascii="Times New Roman" w:hAnsi="Times New Roman" w:cs="Times New Roman"/>
        </w:rPr>
        <w:t>Wejściówki</w:t>
      </w:r>
      <w:r w:rsidR="00FC3FE5" w:rsidRPr="007B65D5">
        <w:rPr>
          <w:rFonts w:ascii="Times New Roman" w:hAnsi="Times New Roman" w:cs="Times New Roman"/>
        </w:rPr>
        <w:t xml:space="preserve"> są dostępne online na stronie </w:t>
      </w:r>
      <w:hyperlink r:id="rId11" w:history="1">
        <w:r w:rsidR="00FC3FE5" w:rsidRPr="007B65D5">
          <w:rPr>
            <w:rStyle w:val="Hipercze"/>
            <w:rFonts w:ascii="Times New Roman" w:hAnsi="Times New Roman" w:cs="Times New Roman"/>
          </w:rPr>
          <w:t>ticket.energylandia.pl</w:t>
        </w:r>
      </w:hyperlink>
      <w:r w:rsidR="00C02131" w:rsidRPr="007B65D5">
        <w:rPr>
          <w:rFonts w:ascii="Times New Roman" w:hAnsi="Times New Roman" w:cs="Times New Roman"/>
        </w:rPr>
        <w:t xml:space="preserve">. Znajdziemy tu bilety </w:t>
      </w:r>
      <w:r w:rsidR="00FC3FE5" w:rsidRPr="007B65D5">
        <w:rPr>
          <w:rFonts w:ascii="Times New Roman" w:hAnsi="Times New Roman" w:cs="Times New Roman"/>
        </w:rPr>
        <w:t>w wersji elektronicznej, jak i prezentowej z wysyłką.</w:t>
      </w:r>
    </w:p>
    <w:p w14:paraId="53920153" w14:textId="3A2543B0" w:rsidR="00914362" w:rsidRPr="007B65D5" w:rsidRDefault="00FC3FE5" w:rsidP="007B65D5">
      <w:pPr>
        <w:jc w:val="both"/>
        <w:rPr>
          <w:rFonts w:ascii="Times New Roman" w:hAnsi="Times New Roman" w:cs="Times New Roman"/>
        </w:rPr>
      </w:pPr>
      <w:r w:rsidRPr="007B65D5">
        <w:rPr>
          <w:rFonts w:ascii="Times New Roman" w:hAnsi="Times New Roman" w:cs="Times New Roman"/>
        </w:rPr>
        <w:t xml:space="preserve">To świetny sposób, by zapewnić sobie emocje, które zostaną w pamięci na długo – bo </w:t>
      </w:r>
      <w:r w:rsidR="007B65D5">
        <w:rPr>
          <w:rFonts w:ascii="Times New Roman" w:hAnsi="Times New Roman" w:cs="Times New Roman"/>
        </w:rPr>
        <w:br/>
      </w:r>
      <w:r w:rsidRPr="007B65D5">
        <w:rPr>
          <w:rFonts w:ascii="Times New Roman" w:hAnsi="Times New Roman" w:cs="Times New Roman"/>
        </w:rPr>
        <w:t xml:space="preserve">w </w:t>
      </w:r>
      <w:proofErr w:type="spellStart"/>
      <w:r w:rsidRPr="007B65D5">
        <w:rPr>
          <w:rFonts w:ascii="Times New Roman" w:hAnsi="Times New Roman" w:cs="Times New Roman"/>
        </w:rPr>
        <w:t>Energylandii</w:t>
      </w:r>
      <w:proofErr w:type="spellEnd"/>
      <w:r w:rsidRPr="007B65D5">
        <w:rPr>
          <w:rFonts w:ascii="Times New Roman" w:hAnsi="Times New Roman" w:cs="Times New Roman"/>
        </w:rPr>
        <w:t xml:space="preserve"> każda wizyta to nowa przygoda i kolejny powód do uśmiechu.</w:t>
      </w:r>
    </w:p>
    <w:sectPr w:rsidR="00914362" w:rsidRPr="007B65D5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F60E6D" w14:textId="77777777" w:rsidR="00501D57" w:rsidRDefault="00501D57" w:rsidP="007B65D5">
      <w:pPr>
        <w:spacing w:after="0" w:line="240" w:lineRule="auto"/>
      </w:pPr>
      <w:r>
        <w:separator/>
      </w:r>
    </w:p>
  </w:endnote>
  <w:endnote w:type="continuationSeparator" w:id="0">
    <w:p w14:paraId="769424B0" w14:textId="77777777" w:rsidR="00501D57" w:rsidRDefault="00501D57" w:rsidP="007B65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972163" w14:textId="16BCD525" w:rsidR="007B65D5" w:rsidRPr="007B65D5" w:rsidRDefault="007B65D5" w:rsidP="007B65D5">
    <w:pPr>
      <w:pStyle w:val="Stopka"/>
      <w:jc w:val="center"/>
      <w:rPr>
        <w:rFonts w:ascii="Times New Roman" w:hAnsi="Times New Roman" w:cs="Times New Roman"/>
      </w:rPr>
    </w:pPr>
    <w:r w:rsidRPr="007B65D5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E66D95" w14:textId="77777777" w:rsidR="00501D57" w:rsidRDefault="00501D57" w:rsidP="007B65D5">
      <w:pPr>
        <w:spacing w:after="0" w:line="240" w:lineRule="auto"/>
      </w:pPr>
      <w:r>
        <w:separator/>
      </w:r>
    </w:p>
  </w:footnote>
  <w:footnote w:type="continuationSeparator" w:id="0">
    <w:p w14:paraId="71CF3575" w14:textId="77777777" w:rsidR="00501D57" w:rsidRDefault="00501D57" w:rsidP="007B65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3FE5"/>
    <w:rsid w:val="001E586A"/>
    <w:rsid w:val="00241EE8"/>
    <w:rsid w:val="00501D57"/>
    <w:rsid w:val="00583C1B"/>
    <w:rsid w:val="007B65D5"/>
    <w:rsid w:val="00914362"/>
    <w:rsid w:val="00AC33F0"/>
    <w:rsid w:val="00C02131"/>
    <w:rsid w:val="00CA0668"/>
    <w:rsid w:val="00F07171"/>
    <w:rsid w:val="00FC3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FFECD5"/>
  <w15:chartTrackingRefBased/>
  <w15:docId w15:val="{B58BF093-37AF-4862-91E8-46C053E0CF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C3FE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C3F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C3FE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C3FE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C3FE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C3FE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C3FE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C3FE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C3FE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C3FE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C3FE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C3FE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C3FE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C3FE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C3FE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C3FE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C3FE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C3FE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C3FE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C3FE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C3FE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C3FE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C3FE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C3FE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C3FE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C3FE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C3FE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C3FE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C3FE5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FC3FE5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C3FE5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7B65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B65D5"/>
  </w:style>
  <w:style w:type="paragraph" w:styleId="Stopka">
    <w:name w:val="footer"/>
    <w:basedOn w:val="Normalny"/>
    <w:link w:val="StopkaZnak"/>
    <w:uiPriority w:val="99"/>
    <w:unhideWhenUsed/>
    <w:rsid w:val="007B65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B65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file:///C:\Users\Energylandia\Downloads\ticket.energylandia.pl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307</Words>
  <Characters>1848</Characters>
  <Application>Microsoft Office Word</Application>
  <DocSecurity>0</DocSecurity>
  <Lines>15</Lines>
  <Paragraphs>4</Paragraphs>
  <ScaleCrop>false</ScaleCrop>
  <Company/>
  <LinksUpToDate>false</LinksUpToDate>
  <CharactersWithSpaces>2151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2025-10-12T20:46:00Z</dcterms:created>
  <dcterms:modified xsi:type="dcterms:W3CDTF">2025-10-12T20:46:00Z</dcterms:modified>
</cp:coreProperties>
</file>